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0EE27D" w14:textId="77777777" w:rsidR="008102A4" w:rsidRPr="00F6064B" w:rsidRDefault="000238DE" w:rsidP="000238DE">
      <w:pPr>
        <w:pStyle w:val="Title"/>
        <w:rPr>
          <w:rFonts w:ascii="Arial" w:hAnsi="Arial" w:cs="Arial"/>
        </w:rPr>
      </w:pPr>
      <w:r w:rsidRPr="00F6064B">
        <w:rPr>
          <w:rFonts w:ascii="Arial" w:hAnsi="Arial" w:cs="Arial"/>
        </w:rPr>
        <w:t>Team Charter</w:t>
      </w:r>
    </w:p>
    <w:p w14:paraId="5A13B0AC" w14:textId="77777777" w:rsidR="000238DE" w:rsidRPr="00F6064B" w:rsidRDefault="000238DE" w:rsidP="00F6064B">
      <w:pPr>
        <w:pStyle w:val="Heading1"/>
      </w:pPr>
      <w:r w:rsidRPr="00F6064B">
        <w:t>Team name:</w:t>
      </w:r>
    </w:p>
    <w:p w14:paraId="406D9977" w14:textId="77777777" w:rsidR="000238DE" w:rsidRPr="00F6064B" w:rsidRDefault="000238DE" w:rsidP="00F6064B">
      <w:pPr>
        <w:pStyle w:val="Heading1"/>
      </w:pPr>
      <w:r w:rsidRPr="00F6064B">
        <w:t>Purpose</w:t>
      </w:r>
    </w:p>
    <w:p w14:paraId="47A5420C" w14:textId="77777777" w:rsidR="000238DE" w:rsidRPr="00F6064B" w:rsidRDefault="000238DE" w:rsidP="00F6064B">
      <w:pPr>
        <w:pStyle w:val="Heading2"/>
      </w:pPr>
      <w:r w:rsidRPr="00F6064B">
        <w:t>Why we exist:</w:t>
      </w:r>
    </w:p>
    <w:p w14:paraId="29E39BB4" w14:textId="77777777" w:rsidR="000238DE" w:rsidRPr="00F6064B" w:rsidRDefault="000238DE" w:rsidP="000238D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6064B">
        <w:rPr>
          <w:rFonts w:ascii="Arial" w:hAnsi="Arial" w:cs="Arial"/>
        </w:rPr>
        <w:t xml:space="preserve">Providing clarity around the team’s purpose. </w:t>
      </w:r>
    </w:p>
    <w:p w14:paraId="1BD91DF6" w14:textId="77777777" w:rsidR="000238DE" w:rsidRPr="00F6064B" w:rsidRDefault="000238DE" w:rsidP="000238D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6064B">
        <w:rPr>
          <w:rFonts w:ascii="Arial" w:hAnsi="Arial" w:cs="Arial"/>
        </w:rPr>
        <w:t>How what the team does fits into the bigger picture.</w:t>
      </w:r>
    </w:p>
    <w:p w14:paraId="735F2A79" w14:textId="77777777" w:rsidR="000238DE" w:rsidRPr="00F6064B" w:rsidRDefault="000238DE" w:rsidP="00F6064B">
      <w:pPr>
        <w:pStyle w:val="Heading2"/>
      </w:pPr>
      <w:r w:rsidRPr="00F6064B">
        <w:t>Outcomes:</w:t>
      </w:r>
    </w:p>
    <w:p w14:paraId="24ED686F" w14:textId="77777777" w:rsidR="000238DE" w:rsidRPr="00F6064B" w:rsidRDefault="000238DE" w:rsidP="000238D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6064B">
        <w:rPr>
          <w:rFonts w:ascii="Arial" w:hAnsi="Arial" w:cs="Arial"/>
        </w:rPr>
        <w:t xml:space="preserve">What are the key priority outcomes that the team must achieve? </w:t>
      </w:r>
    </w:p>
    <w:p w14:paraId="42CC2332" w14:textId="77777777" w:rsidR="000238DE" w:rsidRPr="00F6064B" w:rsidRDefault="000238DE" w:rsidP="00F6064B">
      <w:pPr>
        <w:pStyle w:val="Heading1"/>
      </w:pPr>
      <w:r w:rsidRPr="00F6064B">
        <w:t>Our team</w:t>
      </w:r>
    </w:p>
    <w:p w14:paraId="2C6F09D6" w14:textId="77777777" w:rsidR="000238DE" w:rsidRPr="00F6064B" w:rsidRDefault="000238DE" w:rsidP="00F6064B">
      <w:pPr>
        <w:pStyle w:val="Heading2"/>
      </w:pPr>
      <w:r w:rsidRPr="00F6064B">
        <w:t>Team members:</w:t>
      </w:r>
    </w:p>
    <w:p w14:paraId="3AD913F6" w14:textId="77777777" w:rsidR="000238DE" w:rsidRPr="00F6064B" w:rsidRDefault="000238DE" w:rsidP="000238D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6064B">
        <w:rPr>
          <w:rFonts w:ascii="Arial" w:hAnsi="Arial" w:cs="Arial"/>
        </w:rPr>
        <w:t xml:space="preserve">Defining and discussing roles and responsibilities for all team members helps to provide clarity and understanding. (How what each team </w:t>
      </w:r>
      <w:proofErr w:type="gramStart"/>
      <w:r w:rsidRPr="00F6064B">
        <w:rPr>
          <w:rFonts w:ascii="Arial" w:hAnsi="Arial" w:cs="Arial"/>
        </w:rPr>
        <w:t>members</w:t>
      </w:r>
      <w:proofErr w:type="gramEnd"/>
      <w:r w:rsidRPr="00F6064B">
        <w:rPr>
          <w:rFonts w:ascii="Arial" w:hAnsi="Arial" w:cs="Arial"/>
        </w:rPr>
        <w:t xml:space="preserve"> role contributes to the team outcomes and achievements). </w:t>
      </w:r>
    </w:p>
    <w:p w14:paraId="34DF8734" w14:textId="77777777" w:rsidR="000238DE" w:rsidRPr="00F6064B" w:rsidRDefault="000238DE" w:rsidP="000238D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6064B">
        <w:rPr>
          <w:rFonts w:ascii="Arial" w:hAnsi="Arial" w:cs="Arial"/>
        </w:rPr>
        <w:t>Include the names of team members.</w:t>
      </w:r>
    </w:p>
    <w:p w14:paraId="7E52B0A0" w14:textId="77777777" w:rsidR="000238DE" w:rsidRPr="00F6064B" w:rsidRDefault="000238DE" w:rsidP="000238D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6064B">
        <w:rPr>
          <w:rFonts w:ascii="Arial" w:hAnsi="Arial" w:cs="Arial"/>
        </w:rPr>
        <w:t xml:space="preserve">Use a separate sheet to add further clarity around each team </w:t>
      </w:r>
      <w:proofErr w:type="gramStart"/>
      <w:r w:rsidRPr="00F6064B">
        <w:rPr>
          <w:rFonts w:ascii="Arial" w:hAnsi="Arial" w:cs="Arial"/>
        </w:rPr>
        <w:t>members</w:t>
      </w:r>
      <w:proofErr w:type="gramEnd"/>
      <w:r w:rsidRPr="00F6064B">
        <w:rPr>
          <w:rFonts w:ascii="Arial" w:hAnsi="Arial" w:cs="Arial"/>
        </w:rPr>
        <w:t xml:space="preserve"> job role, including title, key activities and key deliverables.</w:t>
      </w:r>
    </w:p>
    <w:p w14:paraId="454EE90E" w14:textId="77777777" w:rsidR="000238DE" w:rsidRPr="00F6064B" w:rsidRDefault="000238DE" w:rsidP="000238D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6064B">
        <w:rPr>
          <w:rFonts w:ascii="Arial" w:hAnsi="Arial" w:cs="Arial"/>
        </w:rPr>
        <w:t>Consider who is responsible and accountable</w:t>
      </w:r>
      <w:r w:rsidR="00F6064B" w:rsidRPr="00F6064B">
        <w:rPr>
          <w:rFonts w:ascii="Arial" w:hAnsi="Arial" w:cs="Arial"/>
        </w:rPr>
        <w:t>.</w:t>
      </w:r>
    </w:p>
    <w:p w14:paraId="7F4F8C88" w14:textId="77777777" w:rsidR="000238DE" w:rsidRPr="00F6064B" w:rsidRDefault="000238DE" w:rsidP="00F6064B">
      <w:pPr>
        <w:pStyle w:val="Heading2"/>
      </w:pPr>
      <w:r w:rsidRPr="00F6064B">
        <w:t>Stakeholders:</w:t>
      </w:r>
    </w:p>
    <w:p w14:paraId="29CF446E" w14:textId="77777777" w:rsidR="000238DE" w:rsidRPr="00F6064B" w:rsidRDefault="000238DE" w:rsidP="000238D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6064B">
        <w:rPr>
          <w:rFonts w:ascii="Arial" w:hAnsi="Arial" w:cs="Arial"/>
        </w:rPr>
        <w:t>Identifying and mapping out who are the stakeholder for the team, and considering how effective are those relationships.</w:t>
      </w:r>
    </w:p>
    <w:p w14:paraId="0F80EFBA" w14:textId="77777777" w:rsidR="000238DE" w:rsidRPr="00F6064B" w:rsidRDefault="000238DE" w:rsidP="000238D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6064B">
        <w:rPr>
          <w:rFonts w:ascii="Arial" w:hAnsi="Arial" w:cs="Arial"/>
        </w:rPr>
        <w:t xml:space="preserve">A </w:t>
      </w:r>
      <w:r w:rsidR="00F6064B" w:rsidRPr="00F6064B">
        <w:rPr>
          <w:rFonts w:ascii="Arial" w:hAnsi="Arial" w:cs="Arial"/>
        </w:rPr>
        <w:t>stakeholder-mapping</w:t>
      </w:r>
      <w:r w:rsidRPr="00F6064B">
        <w:rPr>
          <w:rFonts w:ascii="Arial" w:hAnsi="Arial" w:cs="Arial"/>
        </w:rPr>
        <w:t xml:space="preserve"> grid can be helpful here. </w:t>
      </w:r>
    </w:p>
    <w:p w14:paraId="60797C26" w14:textId="77777777" w:rsidR="000238DE" w:rsidRPr="00F6064B" w:rsidRDefault="000238DE" w:rsidP="000238D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6064B">
        <w:rPr>
          <w:rFonts w:ascii="Arial" w:hAnsi="Arial" w:cs="Arial"/>
        </w:rPr>
        <w:t xml:space="preserve">List stakeholders. </w:t>
      </w:r>
    </w:p>
    <w:p w14:paraId="2F9CA5E2" w14:textId="77777777" w:rsidR="000238DE" w:rsidRPr="00F6064B" w:rsidRDefault="000238DE" w:rsidP="000238D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6064B">
        <w:rPr>
          <w:rFonts w:ascii="Arial" w:hAnsi="Arial" w:cs="Arial"/>
        </w:rPr>
        <w:t xml:space="preserve">Consider </w:t>
      </w:r>
      <w:proofErr w:type="gramStart"/>
      <w:r w:rsidRPr="00F6064B">
        <w:rPr>
          <w:rFonts w:ascii="Arial" w:hAnsi="Arial" w:cs="Arial"/>
        </w:rPr>
        <w:t>who</w:t>
      </w:r>
      <w:proofErr w:type="gramEnd"/>
      <w:r w:rsidRPr="00F6064B">
        <w:rPr>
          <w:rFonts w:ascii="Arial" w:hAnsi="Arial" w:cs="Arial"/>
        </w:rPr>
        <w:t xml:space="preserve"> you need to consult with and inform.</w:t>
      </w:r>
    </w:p>
    <w:p w14:paraId="27948E0B" w14:textId="77777777" w:rsidR="000238DE" w:rsidRPr="00F6064B" w:rsidRDefault="000238DE" w:rsidP="00F6064B">
      <w:pPr>
        <w:pStyle w:val="Heading1"/>
      </w:pPr>
      <w:r w:rsidRPr="00F6064B">
        <w:t>Values</w:t>
      </w:r>
    </w:p>
    <w:p w14:paraId="091A05A7" w14:textId="77777777" w:rsidR="000238DE" w:rsidRPr="00F6064B" w:rsidRDefault="000238DE" w:rsidP="000238D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F6064B">
        <w:rPr>
          <w:rFonts w:ascii="Arial" w:hAnsi="Arial" w:cs="Arial"/>
        </w:rPr>
        <w:t xml:space="preserve">Aligning how the team achieves its outcomes (the way colleagues behave, team norms, routines, </w:t>
      </w:r>
      <w:proofErr w:type="spellStart"/>
      <w:r w:rsidRPr="00F6064B">
        <w:rPr>
          <w:rFonts w:ascii="Arial" w:hAnsi="Arial" w:cs="Arial"/>
        </w:rPr>
        <w:t>etc</w:t>
      </w:r>
      <w:proofErr w:type="spellEnd"/>
      <w:r w:rsidRPr="00F6064B">
        <w:rPr>
          <w:rFonts w:ascii="Arial" w:hAnsi="Arial" w:cs="Arial"/>
        </w:rPr>
        <w:t>) to the Professional Services values or your own team values is a great way to recognise success &amp; support the team culture.</w:t>
      </w:r>
    </w:p>
    <w:p w14:paraId="4657A059" w14:textId="77777777" w:rsidR="000238DE" w:rsidRPr="00F6064B" w:rsidRDefault="000238DE" w:rsidP="00F6064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6064B">
        <w:rPr>
          <w:rFonts w:ascii="Arial" w:hAnsi="Arial" w:cs="Arial"/>
        </w:rPr>
        <w:t>Collaboration</w:t>
      </w:r>
    </w:p>
    <w:p w14:paraId="2AAF5784" w14:textId="77777777" w:rsidR="000238DE" w:rsidRPr="00F6064B" w:rsidRDefault="000238DE" w:rsidP="00F6064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6064B">
        <w:rPr>
          <w:rFonts w:ascii="Arial" w:hAnsi="Arial" w:cs="Arial"/>
        </w:rPr>
        <w:t>Respect</w:t>
      </w:r>
    </w:p>
    <w:p w14:paraId="23BD2CFC" w14:textId="77777777" w:rsidR="000238DE" w:rsidRPr="00F6064B" w:rsidRDefault="000238DE" w:rsidP="00F6064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6064B">
        <w:rPr>
          <w:rFonts w:ascii="Arial" w:hAnsi="Arial" w:cs="Arial"/>
        </w:rPr>
        <w:t>Integrity</w:t>
      </w:r>
    </w:p>
    <w:p w14:paraId="2B7384B5" w14:textId="77777777" w:rsidR="000238DE" w:rsidRPr="00F6064B" w:rsidRDefault="000238DE" w:rsidP="00F6064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6064B">
        <w:rPr>
          <w:rFonts w:ascii="Arial" w:hAnsi="Arial" w:cs="Arial"/>
        </w:rPr>
        <w:t>Trust</w:t>
      </w:r>
    </w:p>
    <w:p w14:paraId="09B6E056" w14:textId="77777777" w:rsidR="000238DE" w:rsidRPr="00F6064B" w:rsidRDefault="000238DE" w:rsidP="00F6064B">
      <w:pPr>
        <w:pStyle w:val="Heading1"/>
      </w:pPr>
      <w:r w:rsidRPr="00F6064B">
        <w:t>Ways of w</w:t>
      </w:r>
      <w:r w:rsidRPr="00F6064B">
        <w:t>orking</w:t>
      </w:r>
      <w:r w:rsidRPr="00F6064B">
        <w:t xml:space="preserve"> t</w:t>
      </w:r>
      <w:r w:rsidRPr="00F6064B">
        <w:t>ogether</w:t>
      </w:r>
    </w:p>
    <w:p w14:paraId="47C8E8C8" w14:textId="77777777" w:rsidR="000238DE" w:rsidRPr="00F6064B" w:rsidRDefault="000238DE" w:rsidP="00F6064B">
      <w:pPr>
        <w:pStyle w:val="Heading2"/>
      </w:pPr>
      <w:r w:rsidRPr="00F6064B">
        <w:t>Communications:</w:t>
      </w:r>
    </w:p>
    <w:p w14:paraId="01971A93" w14:textId="77777777" w:rsidR="000238DE" w:rsidRPr="00F6064B" w:rsidRDefault="000238DE" w:rsidP="000238DE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F6064B">
        <w:rPr>
          <w:rFonts w:ascii="Arial" w:hAnsi="Arial" w:cs="Arial"/>
        </w:rPr>
        <w:t>Discuss and clarify with your team methods of communication.</w:t>
      </w:r>
    </w:p>
    <w:p w14:paraId="1CE32BAF" w14:textId="77777777" w:rsidR="000238DE" w:rsidRPr="00F6064B" w:rsidRDefault="000238DE" w:rsidP="000238DE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F6064B">
        <w:rPr>
          <w:rFonts w:ascii="Arial" w:hAnsi="Arial" w:cs="Arial"/>
        </w:rPr>
        <w:t>In person, Teams, Zoom, and email, length and number of online meetings.</w:t>
      </w:r>
    </w:p>
    <w:p w14:paraId="520F877B" w14:textId="77777777" w:rsidR="000238DE" w:rsidRPr="00F6064B" w:rsidRDefault="000238DE" w:rsidP="000238DE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F6064B">
        <w:rPr>
          <w:rFonts w:ascii="Arial" w:hAnsi="Arial" w:cs="Arial"/>
        </w:rPr>
        <w:t>If one remote, should all be remote?</w:t>
      </w:r>
    </w:p>
    <w:p w14:paraId="38CD53C9" w14:textId="77777777" w:rsidR="000238DE" w:rsidRPr="00F6064B" w:rsidRDefault="000238DE" w:rsidP="00F6064B">
      <w:pPr>
        <w:pStyle w:val="Heading2"/>
      </w:pPr>
      <w:r w:rsidRPr="00F6064B">
        <w:t>Space:</w:t>
      </w:r>
    </w:p>
    <w:p w14:paraId="38141CF0" w14:textId="77777777" w:rsidR="000238DE" w:rsidRPr="00F6064B" w:rsidRDefault="000238DE" w:rsidP="000238DE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F6064B">
        <w:rPr>
          <w:rFonts w:ascii="Arial" w:hAnsi="Arial" w:cs="Arial"/>
        </w:rPr>
        <w:t xml:space="preserve">How your office space </w:t>
      </w:r>
      <w:proofErr w:type="gramStart"/>
      <w:r w:rsidRPr="00F6064B">
        <w:rPr>
          <w:rFonts w:ascii="Arial" w:hAnsi="Arial" w:cs="Arial"/>
        </w:rPr>
        <w:t>has previously been used</w:t>
      </w:r>
      <w:proofErr w:type="gramEnd"/>
      <w:r w:rsidRPr="00F6064B">
        <w:rPr>
          <w:rFonts w:ascii="Arial" w:hAnsi="Arial" w:cs="Arial"/>
        </w:rPr>
        <w:t xml:space="preserve"> may need to be adjusted to better facilitate cross team collaboration. </w:t>
      </w:r>
    </w:p>
    <w:p w14:paraId="76A6F1A2" w14:textId="77777777" w:rsidR="000238DE" w:rsidRPr="00F6064B" w:rsidRDefault="000238DE" w:rsidP="000238DE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F6064B">
        <w:rPr>
          <w:rFonts w:ascii="Arial" w:hAnsi="Arial" w:cs="Arial"/>
        </w:rPr>
        <w:lastRenderedPageBreak/>
        <w:t>Do you want to organise your space differently, thinking about how your team is now going to use the office?</w:t>
      </w:r>
    </w:p>
    <w:p w14:paraId="7D90DADE" w14:textId="77777777" w:rsidR="000238DE" w:rsidRPr="00F6064B" w:rsidRDefault="000238DE" w:rsidP="00F6064B">
      <w:pPr>
        <w:pStyle w:val="Heading2"/>
      </w:pPr>
      <w:r w:rsidRPr="00F6064B">
        <w:t>Technology:</w:t>
      </w:r>
    </w:p>
    <w:p w14:paraId="39298324" w14:textId="77777777" w:rsidR="00F6064B" w:rsidRPr="00F6064B" w:rsidRDefault="00F6064B" w:rsidP="00F6064B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F6064B">
        <w:rPr>
          <w:rFonts w:ascii="Arial" w:hAnsi="Arial" w:cs="Arial"/>
        </w:rPr>
        <w:t>What technology has your team been using and what could help them to work better?</w:t>
      </w:r>
    </w:p>
    <w:p w14:paraId="0898C5BD" w14:textId="77777777" w:rsidR="00F6064B" w:rsidRPr="00F6064B" w:rsidRDefault="00F6064B" w:rsidP="00F6064B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F6064B">
        <w:rPr>
          <w:rFonts w:ascii="Arial" w:hAnsi="Arial" w:cs="Arial"/>
        </w:rPr>
        <w:t xml:space="preserve">What would/could they want to consider using </w:t>
      </w:r>
      <w:proofErr w:type="gramStart"/>
      <w:r w:rsidRPr="00F6064B">
        <w:rPr>
          <w:rFonts w:ascii="Arial" w:hAnsi="Arial" w:cs="Arial"/>
        </w:rPr>
        <w:t>to be more</w:t>
      </w:r>
      <w:proofErr w:type="gramEnd"/>
      <w:r w:rsidRPr="00F6064B">
        <w:rPr>
          <w:rFonts w:ascii="Arial" w:hAnsi="Arial" w:cs="Arial"/>
        </w:rPr>
        <w:t xml:space="preserve"> effective?</w:t>
      </w:r>
    </w:p>
    <w:p w14:paraId="67E685FA" w14:textId="77777777" w:rsidR="000238DE" w:rsidRPr="00F6064B" w:rsidRDefault="000238DE" w:rsidP="00F6064B">
      <w:pPr>
        <w:pStyle w:val="Heading2"/>
      </w:pPr>
      <w:r w:rsidRPr="00F6064B">
        <w:t>Pattern:</w:t>
      </w:r>
    </w:p>
    <w:p w14:paraId="11AEA901" w14:textId="77777777" w:rsidR="000238DE" w:rsidRPr="00F6064B" w:rsidRDefault="00F6064B" w:rsidP="00F6064B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F6064B">
        <w:rPr>
          <w:rFonts w:ascii="Arial" w:hAnsi="Arial" w:cs="Arial"/>
        </w:rPr>
        <w:t>Hybrid working will likely mean differences in working patterns, clarity for all team members and stakeholders can support high performance and mitigate visibility bias.</w:t>
      </w:r>
    </w:p>
    <w:p w14:paraId="74965564" w14:textId="77777777" w:rsidR="00F6064B" w:rsidRPr="00F6064B" w:rsidRDefault="00F6064B" w:rsidP="00F6064B">
      <w:pPr>
        <w:pStyle w:val="Heading1"/>
      </w:pPr>
      <w:r w:rsidRPr="00F6064B">
        <w:t>Review</w:t>
      </w:r>
    </w:p>
    <w:p w14:paraId="4656C8DA" w14:textId="77777777" w:rsidR="00F6064B" w:rsidRPr="00F6064B" w:rsidRDefault="00F6064B" w:rsidP="00F6064B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F6064B">
        <w:rPr>
          <w:rFonts w:ascii="Arial" w:hAnsi="Arial" w:cs="Arial"/>
        </w:rPr>
        <w:t xml:space="preserve">Continuous improvement can ensure things get better all the time. </w:t>
      </w:r>
    </w:p>
    <w:p w14:paraId="0A641FDA" w14:textId="77777777" w:rsidR="00F6064B" w:rsidRPr="00F6064B" w:rsidRDefault="00F6064B" w:rsidP="00F6064B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F6064B">
        <w:rPr>
          <w:rFonts w:ascii="Arial" w:hAnsi="Arial" w:cs="Arial"/>
        </w:rPr>
        <w:t xml:space="preserve">It can also ensure all team members are involved in the discussions helping to engender trust and collaboration. </w:t>
      </w:r>
    </w:p>
    <w:p w14:paraId="3E269AB4" w14:textId="77777777" w:rsidR="00F6064B" w:rsidRPr="00F6064B" w:rsidRDefault="00F6064B" w:rsidP="00F6064B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F6064B">
        <w:rPr>
          <w:rFonts w:ascii="Arial" w:hAnsi="Arial" w:cs="Arial"/>
        </w:rPr>
        <w:t xml:space="preserve">As we enter the pilot phase, reviewing and improving hybrid working will ensure best practice </w:t>
      </w:r>
      <w:proofErr w:type="gramStart"/>
      <w:r w:rsidRPr="00F6064B">
        <w:rPr>
          <w:rFonts w:ascii="Arial" w:hAnsi="Arial" w:cs="Arial"/>
        </w:rPr>
        <w:t>can be shared</w:t>
      </w:r>
      <w:proofErr w:type="gramEnd"/>
      <w:r w:rsidRPr="00F6064B">
        <w:rPr>
          <w:rFonts w:ascii="Arial" w:hAnsi="Arial" w:cs="Arial"/>
        </w:rPr>
        <w:t xml:space="preserve"> and benefits realised.</w:t>
      </w:r>
    </w:p>
    <w:p w14:paraId="6A09C12E" w14:textId="77777777" w:rsidR="00F6064B" w:rsidRPr="00F6064B" w:rsidRDefault="00F6064B" w:rsidP="00F6064B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F6064B">
        <w:rPr>
          <w:rFonts w:ascii="Arial" w:hAnsi="Arial" w:cs="Arial"/>
        </w:rPr>
        <w:t>Consider frequency (monthly, termly etc.).</w:t>
      </w:r>
    </w:p>
    <w:p w14:paraId="13450118" w14:textId="77777777" w:rsidR="00F6064B" w:rsidRPr="00F6064B" w:rsidRDefault="00F6064B" w:rsidP="00F6064B">
      <w:pPr>
        <w:pStyle w:val="Heading2"/>
      </w:pPr>
      <w:r w:rsidRPr="00F6064B">
        <w:t>Ways of working:</w:t>
      </w:r>
    </w:p>
    <w:p w14:paraId="5947A11A" w14:textId="77777777" w:rsidR="00F6064B" w:rsidRPr="00F6064B" w:rsidRDefault="00F6064B" w:rsidP="00F6064B">
      <w:pPr>
        <w:pStyle w:val="Heading2"/>
      </w:pPr>
      <w:r w:rsidRPr="00F6064B">
        <w:t>Stakeholder feedback:</w:t>
      </w:r>
    </w:p>
    <w:p w14:paraId="2BFC42CE" w14:textId="77777777" w:rsidR="00F6064B" w:rsidRPr="00F6064B" w:rsidRDefault="00F6064B" w:rsidP="00F6064B">
      <w:pPr>
        <w:pStyle w:val="Heading2"/>
      </w:pPr>
      <w:r w:rsidRPr="00F6064B">
        <w:t>Individual/team:</w:t>
      </w:r>
    </w:p>
    <w:p w14:paraId="079BA2F2" w14:textId="77777777" w:rsidR="00F6064B" w:rsidRPr="00F6064B" w:rsidRDefault="00F6064B" w:rsidP="00F6064B">
      <w:pPr>
        <w:pStyle w:val="Heading2"/>
      </w:pPr>
      <w:r w:rsidRPr="00F6064B">
        <w:t>Team charter:</w:t>
      </w:r>
    </w:p>
    <w:p w14:paraId="78C6C3AD" w14:textId="77777777" w:rsidR="00F6064B" w:rsidRPr="00F6064B" w:rsidRDefault="00F6064B" w:rsidP="00F6064B">
      <w:pPr>
        <w:pStyle w:val="Heading2"/>
      </w:pPr>
      <w:r w:rsidRPr="00F6064B">
        <w:t>Stop:</w:t>
      </w:r>
    </w:p>
    <w:p w14:paraId="7C4DB2AA" w14:textId="77777777" w:rsidR="00F6064B" w:rsidRPr="00F6064B" w:rsidRDefault="00F6064B" w:rsidP="00F6064B">
      <w:pPr>
        <w:pStyle w:val="Heading2"/>
      </w:pPr>
      <w:r w:rsidRPr="00F6064B">
        <w:t>Start:</w:t>
      </w:r>
    </w:p>
    <w:p w14:paraId="4BCC1679" w14:textId="77777777" w:rsidR="00F6064B" w:rsidRPr="00F6064B" w:rsidRDefault="00F6064B" w:rsidP="00F6064B">
      <w:pPr>
        <w:pStyle w:val="Heading2"/>
      </w:pPr>
      <w:bookmarkStart w:id="0" w:name="_GoBack"/>
      <w:bookmarkEnd w:id="0"/>
      <w:r w:rsidRPr="00F6064B">
        <w:t>Continu</w:t>
      </w:r>
      <w:r w:rsidR="00B825FB">
        <w:t>e</w:t>
      </w:r>
      <w:r w:rsidRPr="00F6064B">
        <w:t>:</w:t>
      </w:r>
    </w:p>
    <w:sectPr w:rsidR="00F6064B" w:rsidRPr="00F606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EE5B25" w14:textId="77777777" w:rsidR="00F6064B" w:rsidRDefault="00F6064B" w:rsidP="00F6064B">
      <w:pPr>
        <w:spacing w:after="0" w:line="240" w:lineRule="auto"/>
      </w:pPr>
      <w:r>
        <w:separator/>
      </w:r>
    </w:p>
  </w:endnote>
  <w:endnote w:type="continuationSeparator" w:id="0">
    <w:p w14:paraId="28B8882B" w14:textId="77777777" w:rsidR="00F6064B" w:rsidRDefault="00F6064B" w:rsidP="00F60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780CD5" w14:textId="77777777" w:rsidR="00F6064B" w:rsidRDefault="00F6064B" w:rsidP="00F6064B">
      <w:pPr>
        <w:spacing w:after="0" w:line="240" w:lineRule="auto"/>
      </w:pPr>
      <w:r>
        <w:separator/>
      </w:r>
    </w:p>
  </w:footnote>
  <w:footnote w:type="continuationSeparator" w:id="0">
    <w:p w14:paraId="4FAEF5CE" w14:textId="77777777" w:rsidR="00F6064B" w:rsidRDefault="00F6064B" w:rsidP="00F606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C0174"/>
    <w:multiLevelType w:val="hybridMultilevel"/>
    <w:tmpl w:val="84F087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C3640"/>
    <w:multiLevelType w:val="hybridMultilevel"/>
    <w:tmpl w:val="361AE9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16B38"/>
    <w:multiLevelType w:val="hybridMultilevel"/>
    <w:tmpl w:val="3BAA3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4684E"/>
    <w:multiLevelType w:val="hybridMultilevel"/>
    <w:tmpl w:val="6B0C1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AF7D82"/>
    <w:multiLevelType w:val="hybridMultilevel"/>
    <w:tmpl w:val="7946EF6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9833796"/>
    <w:multiLevelType w:val="hybridMultilevel"/>
    <w:tmpl w:val="71A68F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B959A9"/>
    <w:multiLevelType w:val="hybridMultilevel"/>
    <w:tmpl w:val="C4E668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C34FB7"/>
    <w:multiLevelType w:val="hybridMultilevel"/>
    <w:tmpl w:val="D5E8CC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9B61E7"/>
    <w:multiLevelType w:val="hybridMultilevel"/>
    <w:tmpl w:val="EFBEFA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0749D3"/>
    <w:multiLevelType w:val="hybridMultilevel"/>
    <w:tmpl w:val="E52E9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3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8DE"/>
    <w:rsid w:val="000238DE"/>
    <w:rsid w:val="008102A4"/>
    <w:rsid w:val="00B825FB"/>
    <w:rsid w:val="00F6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89FDF"/>
  <w15:chartTrackingRefBased/>
  <w15:docId w15:val="{4B227735-CE2A-470D-ADC0-4366D221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064B"/>
    <w:pPr>
      <w:keepNext/>
      <w:keepLines/>
      <w:spacing w:before="120" w:after="240" w:line="240" w:lineRule="auto"/>
      <w:outlineLvl w:val="0"/>
    </w:pPr>
    <w:rPr>
      <w:rFonts w:ascii="Arial" w:eastAsiaTheme="majorEastAsia" w:hAnsi="Arial" w:cs="Arial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064B"/>
    <w:pPr>
      <w:keepNext/>
      <w:keepLines/>
      <w:spacing w:before="120" w:after="0" w:line="240" w:lineRule="auto"/>
      <w:outlineLvl w:val="1"/>
    </w:pPr>
    <w:rPr>
      <w:rFonts w:ascii="Arial" w:eastAsiaTheme="majorEastAsia" w:hAnsi="Arial" w:cs="Arial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238D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38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6064B"/>
    <w:rPr>
      <w:rFonts w:ascii="Arial" w:eastAsiaTheme="majorEastAsia" w:hAnsi="Arial" w:cs="Arial"/>
      <w:b/>
      <w:sz w:val="28"/>
      <w:szCs w:val="32"/>
    </w:rPr>
  </w:style>
  <w:style w:type="paragraph" w:styleId="ListParagraph">
    <w:name w:val="List Paragraph"/>
    <w:basedOn w:val="Normal"/>
    <w:uiPriority w:val="34"/>
    <w:qFormat/>
    <w:rsid w:val="000238D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23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F6064B"/>
    <w:rPr>
      <w:rFonts w:ascii="Arial" w:eastAsiaTheme="majorEastAsia" w:hAnsi="Arial" w:cs="Arial"/>
      <w:sz w:val="24"/>
      <w:szCs w:val="26"/>
    </w:rPr>
  </w:style>
  <w:style w:type="paragraph" w:styleId="Header">
    <w:name w:val="header"/>
    <w:basedOn w:val="Normal"/>
    <w:link w:val="HeaderChar"/>
    <w:uiPriority w:val="99"/>
    <w:unhideWhenUsed/>
    <w:rsid w:val="00F606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64B"/>
  </w:style>
  <w:style w:type="paragraph" w:styleId="Footer">
    <w:name w:val="footer"/>
    <w:basedOn w:val="Normal"/>
    <w:link w:val="FooterChar"/>
    <w:uiPriority w:val="99"/>
    <w:unhideWhenUsed/>
    <w:rsid w:val="00F606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06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9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CD604E5BE7CD4198D084FD82F90662" ma:contentTypeVersion="14" ma:contentTypeDescription="Create a new document." ma:contentTypeScope="" ma:versionID="eea7ba49a0a6c323b0584f87655e699c">
  <xsd:schema xmlns:xsd="http://www.w3.org/2001/XMLSchema" xmlns:xs="http://www.w3.org/2001/XMLSchema" xmlns:p="http://schemas.microsoft.com/office/2006/metadata/properties" xmlns:ns3="f8f05f21-6419-4ce6-9e55-7b3ad0106618" xmlns:ns4="37f3f9a5-dfa5-41f9-a176-4b528bd4b3ac" targetNamespace="http://schemas.microsoft.com/office/2006/metadata/properties" ma:root="true" ma:fieldsID="bdd4b75eb10f44af7b9aa7d297ab6605" ns3:_="" ns4:_="">
    <xsd:import namespace="f8f05f21-6419-4ce6-9e55-7b3ad0106618"/>
    <xsd:import namespace="37f3f9a5-dfa5-41f9-a176-4b528bd4b3a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f05f21-6419-4ce6-9e55-7b3ad01066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f3f9a5-dfa5-41f9-a176-4b528bd4b3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3657EB-8676-4124-BD1A-8B7355E9FD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f05f21-6419-4ce6-9e55-7b3ad0106618"/>
    <ds:schemaRef ds:uri="37f3f9a5-dfa5-41f9-a176-4b528bd4b3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ED0FF8-8542-4477-9877-56B388A997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32F54D-1D29-4953-8E2A-73B090F49414}">
  <ds:schemaRefs>
    <ds:schemaRef ds:uri="http://schemas.openxmlformats.org/package/2006/metadata/core-properties"/>
    <ds:schemaRef ds:uri="f8f05f21-6419-4ce6-9e55-7b3ad0106618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www.w3.org/XML/1998/namespace"/>
    <ds:schemaRef ds:uri="37f3f9a5-dfa5-41f9-a176-4b528bd4b3ac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Bright-Ramon Pelegrin</dc:creator>
  <cp:keywords/>
  <dc:description/>
  <cp:lastModifiedBy>Katie Bright-Ramon Pelegrin</cp:lastModifiedBy>
  <cp:revision>1</cp:revision>
  <dcterms:created xsi:type="dcterms:W3CDTF">2022-05-23T11:30:00Z</dcterms:created>
  <dcterms:modified xsi:type="dcterms:W3CDTF">2022-05-23T11:52:00Z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0x0101006FCD604E5BE7CD4198D084FD82F90662</vt:lpwstr>
  </property>
</Properties>
</file>